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A3" w:rsidRPr="003A60FF" w:rsidRDefault="00BA24C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3A60FF" w:rsidRDefault="00BA24C2" w:rsidP="003A60FF">
      <w:pPr>
        <w:spacing w:before="0" w:beforeAutospacing="0" w:after="0" w:afterAutospacing="0"/>
        <w:jc w:val="right"/>
        <w:rPr>
          <w:color w:val="000000"/>
          <w:sz w:val="24"/>
          <w:szCs w:val="24"/>
          <w:lang w:val="ru-RU"/>
        </w:rPr>
      </w:pPr>
      <w:bookmarkStart w:id="0" w:name="_GoBack"/>
      <w:bookmarkEnd w:id="0"/>
      <w:r w:rsidRPr="003A60FF">
        <w:rPr>
          <w:rFonts w:hAnsi="Times New Roman" w:cs="Times New Roman"/>
          <w:color w:val="000000"/>
          <w:sz w:val="24"/>
          <w:szCs w:val="24"/>
          <w:lang w:val="ru-RU"/>
        </w:rPr>
        <w:t>Приложение 8</w:t>
      </w:r>
      <w:r w:rsidRPr="003A60FF">
        <w:rPr>
          <w:lang w:val="ru-RU"/>
        </w:rPr>
        <w:br/>
      </w:r>
      <w:r w:rsidR="003A60FF">
        <w:rPr>
          <w:color w:val="000000"/>
          <w:sz w:val="24"/>
          <w:szCs w:val="24"/>
          <w:lang w:val="ru-RU"/>
        </w:rPr>
        <w:t xml:space="preserve">к учетной политике учреждения </w:t>
      </w:r>
    </w:p>
    <w:p w:rsidR="003A60FF" w:rsidRDefault="003A60FF" w:rsidP="003A60FF">
      <w:pPr>
        <w:spacing w:before="0" w:beforeAutospacing="0" w:after="0" w:afterAutospacing="0"/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для целей бюджетного учета</w:t>
      </w:r>
    </w:p>
    <w:p w:rsidR="00797AA3" w:rsidRPr="00D43405" w:rsidRDefault="00797AA3" w:rsidP="003A60F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01"/>
        <w:gridCol w:w="6095"/>
      </w:tblGrid>
      <w:tr w:rsidR="00797AA3" w:rsidTr="00652E0B">
        <w:tc>
          <w:tcPr>
            <w:tcW w:w="3701" w:type="dxa"/>
            <w:vAlign w:val="center"/>
          </w:tcPr>
          <w:p w:rsidR="00797AA3" w:rsidRDefault="00BA24C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6095" w:type="dxa"/>
            <w:vAlign w:val="center"/>
          </w:tcPr>
          <w:p w:rsidR="00797AA3" w:rsidRDefault="00BA24C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</w:tr>
      <w:tr w:rsidR="00797AA3" w:rsidRPr="003A60FF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BA24C2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797AA3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Default="003A60F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797AA3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Default="003A60F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797AA3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3405">
              <w:rPr>
                <w:rFonts w:hAnsi="Times New Roman" w:cs="Times New Roman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797AA3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D43405" w:rsidRDefault="003A60FF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D43405">
              <w:rPr>
                <w:rFonts w:hAnsi="Times New Roman" w:cs="Times New Roman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797AA3" w:rsidRPr="003A60FF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BA24C2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60FF" w:rsidRDefault="00BA24C2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с приложением:</w:t>
            </w:r>
          </w:p>
          <w:p w:rsidR="003A60FF" w:rsidRDefault="003A60FF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Платежных документов;</w:t>
            </w:r>
          </w:p>
          <w:p w:rsidR="003A60FF" w:rsidRDefault="003A60FF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документов;</w:t>
            </w:r>
          </w:p>
          <w:p w:rsidR="003A60FF" w:rsidRPr="003A60FF" w:rsidRDefault="003A60FF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97AA3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3A60FF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97AA3" w:rsidRPr="003A60FF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97AA3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797AA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3A60FF" w:rsidRDefault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(ф. 0504805)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97AA3" w:rsidRPr="004B0D44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674D5F" w:rsidRDefault="00BA24C2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7AA3" w:rsidRPr="007D3561" w:rsidRDefault="00BA24C2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 w:rsidRPr="007D356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:rsidR="003A60FF" w:rsidRPr="007D3561" w:rsidRDefault="003A60FF" w:rsidP="003A60F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Кассовые и товарные чеки;</w:t>
            </w:r>
          </w:p>
          <w:p w:rsidR="003A60FF" w:rsidRPr="007D3561" w:rsidRDefault="003A60FF" w:rsidP="003A60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35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</w:t>
            </w:r>
            <w:r w:rsidR="007D3561" w:rsidRPr="007D35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7D3561" w:rsidRPr="007D3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D3561" w:rsidRPr="007D3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QR</w:t>
            </w:r>
            <w:r w:rsidR="007D3561" w:rsidRPr="007D356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– код;</w:t>
            </w:r>
          </w:p>
        </w:tc>
      </w:tr>
      <w:tr w:rsidR="007D3561" w:rsidRPr="004B0D44" w:rsidTr="00652E0B">
        <w:trPr>
          <w:trHeight w:val="265"/>
        </w:trPr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sz w:val="24"/>
                <w:szCs w:val="24"/>
                <w:lang w:val="ru-RU"/>
              </w:rPr>
            </w:pP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 w:rsidRPr="007D356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3561">
              <w:rPr>
                <w:rFonts w:hAnsi="Times New Roman" w:cs="Times New Roman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;</w:t>
            </w:r>
          </w:p>
        </w:tc>
      </w:tr>
      <w:tr w:rsidR="007D3561" w:rsidRPr="003A60FF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D3561"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 w:rsidRPr="007D3561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D3561" w:rsidRPr="004B0D44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 с поставщиками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на оплату;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накладные;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Счета-фактуры;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передаточные акты;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приемке выполненных работ (КС-2);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Справки о стоимости выполненных работ и работ (КС-3);</w:t>
            </w:r>
          </w:p>
          <w:p w:rsidR="007D3561" w:rsidRPr="00674D5F" w:rsidRDefault="007D3561" w:rsidP="007D3561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3A60FF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D3561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35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Бухгалтерские справки (ф. 0504833)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времени;</w:t>
            </w:r>
          </w:p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о зачислении, увольнении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перемещении, отпусках сотрудников;</w:t>
            </w:r>
          </w:p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F027F4" w:rsidRDefault="00F027F4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 возмездного оказания услуг;</w:t>
            </w:r>
          </w:p>
          <w:p w:rsidR="00F027F4" w:rsidRPr="00674D5F" w:rsidRDefault="00F027F4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сдачи-приемки выполненных услуг;</w:t>
            </w:r>
          </w:p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Бухгалтерские справки (ф. 0504833)</w:t>
            </w:r>
          </w:p>
        </w:tc>
      </w:tr>
      <w:tr w:rsidR="007D3561" w:rsidRPr="004B0D44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0510451)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0509211)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D3561" w:rsidRPr="003A60FF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D43405" w:rsidRDefault="007D3561" w:rsidP="00F027F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 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4340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F027F4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F027F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F027F4" w:rsidP="00F027F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Бухгалтерская справка (ф. 0504833) </w:t>
            </w:r>
          </w:p>
        </w:tc>
      </w:tr>
      <w:tr w:rsidR="007D3561" w:rsidTr="00652E0B"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D3561" w:rsidTr="00652E0B"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10 </w:t>
            </w:r>
            <w:proofErr w:type="spellStart"/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7D3561" w:rsidTr="00652E0B">
        <w:tc>
          <w:tcPr>
            <w:tcW w:w="370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F027F4" w:rsidRDefault="007D3561" w:rsidP="007D3561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RPr="004B0D44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rPr>
                <w:lang w:val="ru-RU"/>
              </w:rPr>
            </w:pPr>
            <w:r w:rsidRPr="00674D5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  <w:r w:rsidR="00F027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</w:tc>
      </w:tr>
      <w:tr w:rsidR="007D3561" w:rsidTr="00652E0B">
        <w:tc>
          <w:tcPr>
            <w:tcW w:w="370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Pr="00674D5F" w:rsidRDefault="007D3561" w:rsidP="007D356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D3561" w:rsidRDefault="007D3561" w:rsidP="007D35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:rsidR="00BA24C2" w:rsidRDefault="00BA24C2"/>
    <w:sectPr w:rsidR="00BA24C2" w:rsidSect="003A60FF">
      <w:pgSz w:w="11907" w:h="16839"/>
      <w:pgMar w:top="851" w:right="1134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225C"/>
    <w:multiLevelType w:val="multilevel"/>
    <w:tmpl w:val="160072A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>
    <w:nsid w:val="229038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2"/>
        </w:tabs>
        <w:ind w:left="42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2"/>
        </w:tabs>
        <w:ind w:left="63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  <w:sz w:val="20"/>
      </w:rPr>
    </w:lvl>
  </w:abstractNum>
  <w:abstractNum w:abstractNumId="2">
    <w:nsid w:val="411D33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0202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A60FF"/>
    <w:rsid w:val="003B6D03"/>
    <w:rsid w:val="003E18A4"/>
    <w:rsid w:val="004B0D44"/>
    <w:rsid w:val="004F7E17"/>
    <w:rsid w:val="005A05CE"/>
    <w:rsid w:val="00652E0B"/>
    <w:rsid w:val="00653AF6"/>
    <w:rsid w:val="00674D5F"/>
    <w:rsid w:val="00797AA3"/>
    <w:rsid w:val="007D3561"/>
    <w:rsid w:val="009A6150"/>
    <w:rsid w:val="00B73A5A"/>
    <w:rsid w:val="00BA24C2"/>
    <w:rsid w:val="00D43405"/>
    <w:rsid w:val="00E438A1"/>
    <w:rsid w:val="00F01E19"/>
    <w:rsid w:val="00F0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2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9</cp:revision>
  <cp:lastPrinted>2024-04-09T09:43:00Z</cp:lastPrinted>
  <dcterms:created xsi:type="dcterms:W3CDTF">2023-11-30T06:59:00Z</dcterms:created>
  <dcterms:modified xsi:type="dcterms:W3CDTF">2024-04-09T09:55:00Z</dcterms:modified>
</cp:coreProperties>
</file>